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АДМИНИСТРАЦИЯ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ОДИНЦОВСКОГО ГОРОДСКОГО ОКРУГА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МОСКОВСКОЙ ОБЛАСТИ</w:t>
      </w:r>
    </w:p>
    <w:p w:rsidR="00530496" w:rsidRPr="00467552" w:rsidRDefault="00530496" w:rsidP="00530496">
      <w:pPr>
        <w:jc w:val="center"/>
        <w:rPr>
          <w:rFonts w:eastAsia="Calibri"/>
        </w:rPr>
      </w:pPr>
      <w:r w:rsidRPr="00467552">
        <w:rPr>
          <w:rFonts w:eastAsia="Calibri"/>
        </w:rPr>
        <w:t>ПОСТАНОВЛЕНИЕ</w:t>
      </w:r>
    </w:p>
    <w:p w:rsidR="00530496" w:rsidRPr="00467552" w:rsidRDefault="00EF60E6" w:rsidP="00530496">
      <w:pPr>
        <w:jc w:val="center"/>
      </w:pPr>
      <w:r>
        <w:rPr>
          <w:rFonts w:eastAsia="Calibri"/>
        </w:rPr>
        <w:t>18</w:t>
      </w:r>
      <w:r w:rsidR="009034A1" w:rsidRPr="00467552">
        <w:rPr>
          <w:rFonts w:eastAsia="Calibri"/>
        </w:rPr>
        <w:t>.</w:t>
      </w:r>
      <w:r>
        <w:rPr>
          <w:rFonts w:eastAsia="Calibri"/>
        </w:rPr>
        <w:t>02</w:t>
      </w:r>
      <w:r w:rsidR="00530496" w:rsidRPr="00467552">
        <w:rPr>
          <w:rFonts w:eastAsia="Calibri"/>
        </w:rPr>
        <w:t>.202</w:t>
      </w:r>
      <w:r>
        <w:rPr>
          <w:rFonts w:eastAsia="Calibri"/>
        </w:rPr>
        <w:t>5</w:t>
      </w:r>
      <w:r w:rsidR="00530496" w:rsidRPr="00467552">
        <w:rPr>
          <w:rFonts w:eastAsia="Calibri"/>
        </w:rPr>
        <w:t xml:space="preserve"> № </w:t>
      </w:r>
      <w:r>
        <w:rPr>
          <w:rFonts w:eastAsia="Calibri"/>
        </w:rPr>
        <w:t>913</w:t>
      </w:r>
    </w:p>
    <w:p w:rsidR="001F51A8" w:rsidRDefault="001F51A8" w:rsidP="00121B19"/>
    <w:p w:rsidR="006242F2" w:rsidRDefault="006242F2" w:rsidP="00121B19"/>
    <w:p w:rsidR="009034A1" w:rsidRDefault="009034A1" w:rsidP="00121B19"/>
    <w:p w:rsidR="00EF60E6" w:rsidRDefault="00EF60E6" w:rsidP="00EF60E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Одинцовского городского округа Московс</w:t>
      </w:r>
      <w:bookmarkStart w:id="0" w:name="_GoBack"/>
      <w:bookmarkEnd w:id="0"/>
      <w:r>
        <w:rPr>
          <w:sz w:val="28"/>
          <w:szCs w:val="28"/>
        </w:rPr>
        <w:t xml:space="preserve">кой области от 28.12.2024 № 10441 </w:t>
      </w:r>
    </w:p>
    <w:p w:rsidR="00EF60E6" w:rsidRDefault="00EF60E6" w:rsidP="00EF60E6">
      <w:pPr>
        <w:jc w:val="center"/>
        <w:rPr>
          <w:sz w:val="28"/>
          <w:szCs w:val="28"/>
        </w:rPr>
      </w:pPr>
    </w:p>
    <w:p w:rsidR="00EF60E6" w:rsidRDefault="00EF60E6" w:rsidP="00EF60E6">
      <w:pPr>
        <w:jc w:val="center"/>
        <w:rPr>
          <w:sz w:val="28"/>
          <w:szCs w:val="28"/>
        </w:rPr>
      </w:pPr>
    </w:p>
    <w:p w:rsidR="00EF60E6" w:rsidRDefault="00EF60E6" w:rsidP="00EF60E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                  от 07.06.1996  № 23/96-ОЗ «О регулировании земельных отношений в Московской области», руководствуясь Уставом Одинцовского городского округа Московской области, учитывая обращение Акционерного общества «</w:t>
      </w:r>
      <w:proofErr w:type="spellStart"/>
      <w:r>
        <w:rPr>
          <w:rFonts w:eastAsiaTheme="minorHAnsi"/>
          <w:sz w:val="28"/>
          <w:szCs w:val="28"/>
          <w:lang w:eastAsia="en-US"/>
        </w:rPr>
        <w:t>Мособлгаз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                       (ИНН: 5032292612, ОГРН: 1175024034734, адрес юридического лица: 143082, Московская область, г. Одинцово, д. Раздоры, км 1-й (Рублево-Успенское шоссе тер.), д. 1, </w:t>
      </w:r>
      <w:proofErr w:type="spellStart"/>
      <w:r>
        <w:rPr>
          <w:rFonts w:eastAsiaTheme="minorHAnsi"/>
          <w:sz w:val="28"/>
          <w:szCs w:val="28"/>
          <w:lang w:eastAsia="en-US"/>
        </w:rPr>
        <w:t>корп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/этаж Б/9, кабинет 901) от 17.01.2025 № 149/З/01, </w:t>
      </w:r>
    </w:p>
    <w:p w:rsidR="00EF60E6" w:rsidRDefault="00EF60E6" w:rsidP="00EF60E6">
      <w:pPr>
        <w:ind w:firstLine="708"/>
        <w:jc w:val="both"/>
        <w:rPr>
          <w:sz w:val="28"/>
          <w:szCs w:val="28"/>
        </w:rPr>
      </w:pPr>
    </w:p>
    <w:p w:rsidR="00EF60E6" w:rsidRDefault="00EF60E6" w:rsidP="00EF60E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</w:t>
      </w:r>
      <w:proofErr w:type="gramStart"/>
      <w:r>
        <w:rPr>
          <w:sz w:val="28"/>
          <w:szCs w:val="28"/>
        </w:rPr>
        <w:t>Ю :</w:t>
      </w:r>
      <w:proofErr w:type="gramEnd"/>
    </w:p>
    <w:p w:rsidR="00EF60E6" w:rsidRDefault="00EF60E6" w:rsidP="00EF60E6">
      <w:pPr>
        <w:ind w:firstLine="720"/>
        <w:jc w:val="center"/>
        <w:rPr>
          <w:sz w:val="28"/>
          <w:szCs w:val="28"/>
        </w:rPr>
      </w:pPr>
    </w:p>
    <w:p w:rsidR="00EF60E6" w:rsidRDefault="00EF60E6" w:rsidP="00EF6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Одинцовского городского округа Московской области от 28.12.2024 № 10441 «Об установлении публичного сервитута в порядке главы V.7 Земельного кодекса Российской Федерации по адресу (местоположение): Московская область, Одинцовский городской округ, рабочий поселок Заречье в пользу Акционерного общества «</w:t>
      </w:r>
      <w:proofErr w:type="spellStart"/>
      <w:r>
        <w:rPr>
          <w:sz w:val="28"/>
          <w:szCs w:val="28"/>
        </w:rPr>
        <w:t>Мособлгаз</w:t>
      </w:r>
      <w:proofErr w:type="spellEnd"/>
      <w:r>
        <w:rPr>
          <w:sz w:val="28"/>
          <w:szCs w:val="28"/>
        </w:rPr>
        <w:t xml:space="preserve">» в целях размещения линейного объекта системы газоснабжения» следующее изменение: </w:t>
      </w:r>
    </w:p>
    <w:p w:rsidR="00EF60E6" w:rsidRDefault="00EF60E6" w:rsidP="00EF6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пятый пункта 1 изложить в следующей редакции: </w:t>
      </w:r>
    </w:p>
    <w:p w:rsidR="00EF60E6" w:rsidRDefault="00EF60E6" w:rsidP="00EF6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«Плата за публичный сервитут в отношении части земельного участка с кадастровым номером 50:20:0020202:11038, государственная собственность на который не разграничена, устанавливается в размере 0,01 процента кадастровой стоимости такого земельного участка, пропорционально площади земельного участка в установленных границах публичного сервитута, за каждый год использования этого земельного участка. Размер платы за публичный сервитут в отношении земельного участка с кадастровым номером 50:20:0020202:11038 составляет: 118 (сто восемнадцать) рублей 92 копейки. Плата за публичный сервитут на земельный участок вносится в виде единовременного платежа - не позднее 30 дней с момента издания настоящего постановления, путем перечисления денежных средств по следующим реквизитам: УФК по Московской области (КУМИ Администрации Одинцовского городского округа, л/с 04483J94880) ИНН 5032000299, КПП 503201001, ГУ Банка России по ЦФО/УФК по Московской области, г. Москва, БИК 004525987, единый казначейский счет 40102810845370000004, казначейский (расчетный) счет 03100643000000014800, </w:t>
      </w:r>
      <w:r>
        <w:rPr>
          <w:sz w:val="28"/>
          <w:szCs w:val="28"/>
        </w:rPr>
        <w:lastRenderedPageBreak/>
        <w:t>ОКТМО 46755000 КБК 080 1 11 05312 04 0000 120. Плата за публичный сервитут в отношении земельных участков с кадастровыми номерами 50:20:0020202:10164, 50:20:0020202:10181, принадлежащих на праве собственности субъекту Российской Федерации – г. Москва, устанавливается в размере 0,01 процента кадастровой стоимости такого земельного участка, пропорционально площади земельного участка в установленных границах публичного сервитута, за каждый год использования этого земельного участка. Размер платы за публичный сервитут в отношении земельного участка с кадастровым номером 50:20:0020202:10164 составляет: 154 (сто пятьдесят четыре) рубля 77 копеек. Размер платы за публичный сервитут в отношении земельного участка с кадастровым номером 50:20:0020202:10181 составляет: 98 (девяносто восемь) рублей 21 копейка. Плата за публичный сервитут на земельный участок вносится в виде единовременного платежа - не позднее 30 дней с момента издания настоящего постановления, путем перечисления денежных средств по следующим реквизитам: УФК по г. Москве (Департамент городского имущества города Москвы л/с 04732071000) ИНН 7705031674 КПП 770301001 Банк получателя - ГУ Банка России по ЦФО/УФК по г. Москве БИК 004525988 Счет банка получателя 40102810545370000003 Счет получателя 03100643000000017300 КБК 07111105311028000120.».</w:t>
      </w:r>
    </w:p>
    <w:p w:rsidR="00EF60E6" w:rsidRDefault="00EF60E6" w:rsidP="00EF6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Одинцовского городского округа Московской области в течение 5 рабочих дней разместить настоящее Постановление на официальном информационном сайте администрации – http://www.odin.ru в информационно-телекоммуникационной сети «Интернет». </w:t>
      </w:r>
    </w:p>
    <w:p w:rsidR="00EF60E6" w:rsidRDefault="00EF60E6" w:rsidP="00EF6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муниципальным имуществом Администрации Одинцовского городского округа Московской области в течение 5 рабочих дней направить обладателю публичного сервитута копию настоящего Постановления.</w:t>
      </w:r>
    </w:p>
    <w:p w:rsidR="00EF60E6" w:rsidRDefault="00EF60E6" w:rsidP="00EF60E6">
      <w:pPr>
        <w:ind w:firstLine="709"/>
        <w:jc w:val="both"/>
        <w:rPr>
          <w:color w:val="000000"/>
          <w:sz w:val="28"/>
          <w:szCs w:val="28"/>
        </w:rPr>
      </w:pPr>
    </w:p>
    <w:p w:rsidR="00EF60E6" w:rsidRDefault="00EF60E6" w:rsidP="00EF60E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F60E6" w:rsidRDefault="00EF60E6" w:rsidP="00EF60E6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</w:t>
      </w:r>
      <w:r>
        <w:rPr>
          <w:sz w:val="28"/>
          <w:szCs w:val="28"/>
        </w:rPr>
        <w:t xml:space="preserve">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А.Р. Иванов</w:t>
      </w:r>
    </w:p>
    <w:p w:rsidR="00426ED4" w:rsidRPr="004B7042" w:rsidRDefault="00426ED4" w:rsidP="00426ED4">
      <w:pPr>
        <w:pStyle w:val="a5"/>
        <w:ind w:right="-58"/>
        <w:rPr>
          <w:sz w:val="27"/>
          <w:szCs w:val="27"/>
        </w:rPr>
      </w:pPr>
    </w:p>
    <w:p w:rsidR="006C4561" w:rsidRDefault="006C4561" w:rsidP="00D87BEF">
      <w:pPr>
        <w:pStyle w:val="a5"/>
        <w:ind w:right="-58"/>
        <w:rPr>
          <w:sz w:val="28"/>
        </w:rPr>
      </w:pPr>
    </w:p>
    <w:sectPr w:rsidR="006C4561" w:rsidSect="00740D25">
      <w:pgSz w:w="11906" w:h="16838"/>
      <w:pgMar w:top="1440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0303"/>
    <w:multiLevelType w:val="multilevel"/>
    <w:tmpl w:val="858857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19"/>
    <w:rsid w:val="00011283"/>
    <w:rsid w:val="00011BF6"/>
    <w:rsid w:val="00012122"/>
    <w:rsid w:val="0002535F"/>
    <w:rsid w:val="00033C21"/>
    <w:rsid w:val="00054E83"/>
    <w:rsid w:val="0005722A"/>
    <w:rsid w:val="00060852"/>
    <w:rsid w:val="00065DFC"/>
    <w:rsid w:val="00077044"/>
    <w:rsid w:val="000771B4"/>
    <w:rsid w:val="00083199"/>
    <w:rsid w:val="00090794"/>
    <w:rsid w:val="000935BC"/>
    <w:rsid w:val="0009575F"/>
    <w:rsid w:val="000A35B2"/>
    <w:rsid w:val="000B130B"/>
    <w:rsid w:val="000B3E8D"/>
    <w:rsid w:val="000C04E3"/>
    <w:rsid w:val="000D15E4"/>
    <w:rsid w:val="000E1E11"/>
    <w:rsid w:val="000F0CD9"/>
    <w:rsid w:val="000F2157"/>
    <w:rsid w:val="000F2E39"/>
    <w:rsid w:val="0010500C"/>
    <w:rsid w:val="00113205"/>
    <w:rsid w:val="00116274"/>
    <w:rsid w:val="0012124D"/>
    <w:rsid w:val="00121B19"/>
    <w:rsid w:val="00122893"/>
    <w:rsid w:val="00123980"/>
    <w:rsid w:val="0012613A"/>
    <w:rsid w:val="001275FA"/>
    <w:rsid w:val="001331D0"/>
    <w:rsid w:val="00133EE9"/>
    <w:rsid w:val="0013449D"/>
    <w:rsid w:val="001433A4"/>
    <w:rsid w:val="0014415B"/>
    <w:rsid w:val="00147DA2"/>
    <w:rsid w:val="00151F1B"/>
    <w:rsid w:val="0015474D"/>
    <w:rsid w:val="00165FDE"/>
    <w:rsid w:val="0017523D"/>
    <w:rsid w:val="001808D7"/>
    <w:rsid w:val="00184F29"/>
    <w:rsid w:val="00186636"/>
    <w:rsid w:val="00190D79"/>
    <w:rsid w:val="00196033"/>
    <w:rsid w:val="0019784A"/>
    <w:rsid w:val="001A104A"/>
    <w:rsid w:val="001B1117"/>
    <w:rsid w:val="001B45F6"/>
    <w:rsid w:val="001B4FBC"/>
    <w:rsid w:val="001C20FD"/>
    <w:rsid w:val="001D180B"/>
    <w:rsid w:val="001D3049"/>
    <w:rsid w:val="001E1236"/>
    <w:rsid w:val="001E17B0"/>
    <w:rsid w:val="001E7466"/>
    <w:rsid w:val="001E7A02"/>
    <w:rsid w:val="001F1116"/>
    <w:rsid w:val="001F51A8"/>
    <w:rsid w:val="00200917"/>
    <w:rsid w:val="002010AA"/>
    <w:rsid w:val="00202004"/>
    <w:rsid w:val="0020254F"/>
    <w:rsid w:val="00217DCC"/>
    <w:rsid w:val="00224D91"/>
    <w:rsid w:val="002412E2"/>
    <w:rsid w:val="002507E3"/>
    <w:rsid w:val="00260E53"/>
    <w:rsid w:val="00265A15"/>
    <w:rsid w:val="002725B7"/>
    <w:rsid w:val="00280903"/>
    <w:rsid w:val="00294399"/>
    <w:rsid w:val="00296E95"/>
    <w:rsid w:val="002A65B6"/>
    <w:rsid w:val="002C11CF"/>
    <w:rsid w:val="002C143F"/>
    <w:rsid w:val="002C2AD5"/>
    <w:rsid w:val="002D3AA9"/>
    <w:rsid w:val="002D4212"/>
    <w:rsid w:val="002D5A93"/>
    <w:rsid w:val="002E21E8"/>
    <w:rsid w:val="002E3851"/>
    <w:rsid w:val="002E6BC1"/>
    <w:rsid w:val="00311812"/>
    <w:rsid w:val="003132C5"/>
    <w:rsid w:val="003135FA"/>
    <w:rsid w:val="00323DCE"/>
    <w:rsid w:val="00325D15"/>
    <w:rsid w:val="00325D23"/>
    <w:rsid w:val="003278AA"/>
    <w:rsid w:val="00331108"/>
    <w:rsid w:val="00343549"/>
    <w:rsid w:val="00344B79"/>
    <w:rsid w:val="0035275B"/>
    <w:rsid w:val="00356D2C"/>
    <w:rsid w:val="00367AD2"/>
    <w:rsid w:val="00370F8B"/>
    <w:rsid w:val="00380377"/>
    <w:rsid w:val="003A306D"/>
    <w:rsid w:val="003A4655"/>
    <w:rsid w:val="003B10CC"/>
    <w:rsid w:val="003B7DC4"/>
    <w:rsid w:val="003C7535"/>
    <w:rsid w:val="003D1614"/>
    <w:rsid w:val="003D3233"/>
    <w:rsid w:val="003D3C78"/>
    <w:rsid w:val="003D3D0A"/>
    <w:rsid w:val="003E0E97"/>
    <w:rsid w:val="003E43E1"/>
    <w:rsid w:val="00403F86"/>
    <w:rsid w:val="0040441F"/>
    <w:rsid w:val="00407513"/>
    <w:rsid w:val="00412A0D"/>
    <w:rsid w:val="00417D05"/>
    <w:rsid w:val="00423639"/>
    <w:rsid w:val="00426ED4"/>
    <w:rsid w:val="00430707"/>
    <w:rsid w:val="004318A2"/>
    <w:rsid w:val="00433170"/>
    <w:rsid w:val="00443E60"/>
    <w:rsid w:val="00452322"/>
    <w:rsid w:val="00467552"/>
    <w:rsid w:val="00482767"/>
    <w:rsid w:val="00484DE2"/>
    <w:rsid w:val="00487A2E"/>
    <w:rsid w:val="004947A4"/>
    <w:rsid w:val="004963EC"/>
    <w:rsid w:val="004A261A"/>
    <w:rsid w:val="004A6825"/>
    <w:rsid w:val="004A7B55"/>
    <w:rsid w:val="004B47A7"/>
    <w:rsid w:val="004C2429"/>
    <w:rsid w:val="004C575E"/>
    <w:rsid w:val="004D4FF1"/>
    <w:rsid w:val="004E0723"/>
    <w:rsid w:val="004E49E0"/>
    <w:rsid w:val="00514C3C"/>
    <w:rsid w:val="00526716"/>
    <w:rsid w:val="00530496"/>
    <w:rsid w:val="00541F49"/>
    <w:rsid w:val="0054214C"/>
    <w:rsid w:val="005467AF"/>
    <w:rsid w:val="00550812"/>
    <w:rsid w:val="00553BDF"/>
    <w:rsid w:val="00554277"/>
    <w:rsid w:val="00554DD3"/>
    <w:rsid w:val="00562EEB"/>
    <w:rsid w:val="00563AD2"/>
    <w:rsid w:val="00580CDC"/>
    <w:rsid w:val="00583EE2"/>
    <w:rsid w:val="0058631C"/>
    <w:rsid w:val="00586F9F"/>
    <w:rsid w:val="00594388"/>
    <w:rsid w:val="00596B9A"/>
    <w:rsid w:val="005A2FA9"/>
    <w:rsid w:val="005A5BC2"/>
    <w:rsid w:val="005A5C7F"/>
    <w:rsid w:val="005B6FA5"/>
    <w:rsid w:val="005C0A5D"/>
    <w:rsid w:val="005C35EF"/>
    <w:rsid w:val="005C7EE1"/>
    <w:rsid w:val="005D1E4B"/>
    <w:rsid w:val="005E7C62"/>
    <w:rsid w:val="005F0410"/>
    <w:rsid w:val="00602E86"/>
    <w:rsid w:val="006079B4"/>
    <w:rsid w:val="0061014E"/>
    <w:rsid w:val="00610D6D"/>
    <w:rsid w:val="006242F2"/>
    <w:rsid w:val="00626B94"/>
    <w:rsid w:val="006368A7"/>
    <w:rsid w:val="00637279"/>
    <w:rsid w:val="00645BD7"/>
    <w:rsid w:val="006554DF"/>
    <w:rsid w:val="00675394"/>
    <w:rsid w:val="00681FA7"/>
    <w:rsid w:val="00686CC3"/>
    <w:rsid w:val="00687B42"/>
    <w:rsid w:val="00694515"/>
    <w:rsid w:val="006A4F79"/>
    <w:rsid w:val="006C4561"/>
    <w:rsid w:val="006C484B"/>
    <w:rsid w:val="006C59C7"/>
    <w:rsid w:val="006D2072"/>
    <w:rsid w:val="006D651F"/>
    <w:rsid w:val="006E0046"/>
    <w:rsid w:val="006E2807"/>
    <w:rsid w:val="006F603F"/>
    <w:rsid w:val="00703652"/>
    <w:rsid w:val="007048C6"/>
    <w:rsid w:val="00707486"/>
    <w:rsid w:val="00710E8E"/>
    <w:rsid w:val="00710F84"/>
    <w:rsid w:val="00712D72"/>
    <w:rsid w:val="0071328A"/>
    <w:rsid w:val="00723BBD"/>
    <w:rsid w:val="00731DA6"/>
    <w:rsid w:val="00740D25"/>
    <w:rsid w:val="0074649A"/>
    <w:rsid w:val="00753A39"/>
    <w:rsid w:val="00756387"/>
    <w:rsid w:val="00763878"/>
    <w:rsid w:val="00772D18"/>
    <w:rsid w:val="0077305F"/>
    <w:rsid w:val="00781337"/>
    <w:rsid w:val="00792C26"/>
    <w:rsid w:val="007938C0"/>
    <w:rsid w:val="007A2C17"/>
    <w:rsid w:val="007A6E98"/>
    <w:rsid w:val="007A7878"/>
    <w:rsid w:val="007B0003"/>
    <w:rsid w:val="007C00D1"/>
    <w:rsid w:val="007C2B7D"/>
    <w:rsid w:val="007C301F"/>
    <w:rsid w:val="007C4A3B"/>
    <w:rsid w:val="007C7AAC"/>
    <w:rsid w:val="007D38D9"/>
    <w:rsid w:val="007D395F"/>
    <w:rsid w:val="007D438F"/>
    <w:rsid w:val="007D7990"/>
    <w:rsid w:val="007E28AA"/>
    <w:rsid w:val="007E3286"/>
    <w:rsid w:val="007E4EF5"/>
    <w:rsid w:val="007F7626"/>
    <w:rsid w:val="00802ECE"/>
    <w:rsid w:val="00820E4B"/>
    <w:rsid w:val="0082154D"/>
    <w:rsid w:val="00823BC6"/>
    <w:rsid w:val="0083692F"/>
    <w:rsid w:val="00841E85"/>
    <w:rsid w:val="0084699A"/>
    <w:rsid w:val="00857318"/>
    <w:rsid w:val="0086116D"/>
    <w:rsid w:val="008638C1"/>
    <w:rsid w:val="00864327"/>
    <w:rsid w:val="00866199"/>
    <w:rsid w:val="00870113"/>
    <w:rsid w:val="00875AAD"/>
    <w:rsid w:val="0087717E"/>
    <w:rsid w:val="00890CB0"/>
    <w:rsid w:val="00894BD8"/>
    <w:rsid w:val="00896365"/>
    <w:rsid w:val="00897E3A"/>
    <w:rsid w:val="008A2403"/>
    <w:rsid w:val="008A5353"/>
    <w:rsid w:val="008A5FB4"/>
    <w:rsid w:val="008B723B"/>
    <w:rsid w:val="008B7A8A"/>
    <w:rsid w:val="008D02F3"/>
    <w:rsid w:val="008F2301"/>
    <w:rsid w:val="008F3969"/>
    <w:rsid w:val="008F72B5"/>
    <w:rsid w:val="00900BC7"/>
    <w:rsid w:val="009034A1"/>
    <w:rsid w:val="0090379A"/>
    <w:rsid w:val="0090538D"/>
    <w:rsid w:val="00907F00"/>
    <w:rsid w:val="0091450D"/>
    <w:rsid w:val="0091627F"/>
    <w:rsid w:val="00917BE2"/>
    <w:rsid w:val="0092016B"/>
    <w:rsid w:val="009321FC"/>
    <w:rsid w:val="00932FD2"/>
    <w:rsid w:val="009403E6"/>
    <w:rsid w:val="009612FE"/>
    <w:rsid w:val="009640BA"/>
    <w:rsid w:val="0096596B"/>
    <w:rsid w:val="0097294C"/>
    <w:rsid w:val="009777E4"/>
    <w:rsid w:val="00983067"/>
    <w:rsid w:val="00983B2E"/>
    <w:rsid w:val="0098435C"/>
    <w:rsid w:val="00984B30"/>
    <w:rsid w:val="00987B2A"/>
    <w:rsid w:val="009A0377"/>
    <w:rsid w:val="009A2EE8"/>
    <w:rsid w:val="009A5BCF"/>
    <w:rsid w:val="009B1E0F"/>
    <w:rsid w:val="009B3381"/>
    <w:rsid w:val="009B637F"/>
    <w:rsid w:val="009D56DE"/>
    <w:rsid w:val="009D65DB"/>
    <w:rsid w:val="009E2E19"/>
    <w:rsid w:val="009E56E2"/>
    <w:rsid w:val="009E67C8"/>
    <w:rsid w:val="009F7402"/>
    <w:rsid w:val="00A0198B"/>
    <w:rsid w:val="00A036CC"/>
    <w:rsid w:val="00A0477D"/>
    <w:rsid w:val="00A06A5E"/>
    <w:rsid w:val="00A11BD5"/>
    <w:rsid w:val="00A14E13"/>
    <w:rsid w:val="00A152E7"/>
    <w:rsid w:val="00A16B91"/>
    <w:rsid w:val="00A4205E"/>
    <w:rsid w:val="00A47D44"/>
    <w:rsid w:val="00A55668"/>
    <w:rsid w:val="00A636A6"/>
    <w:rsid w:val="00A80E9B"/>
    <w:rsid w:val="00A81075"/>
    <w:rsid w:val="00A8767D"/>
    <w:rsid w:val="00A96939"/>
    <w:rsid w:val="00AB5C98"/>
    <w:rsid w:val="00AC1108"/>
    <w:rsid w:val="00AF135C"/>
    <w:rsid w:val="00B00674"/>
    <w:rsid w:val="00B03789"/>
    <w:rsid w:val="00B13F51"/>
    <w:rsid w:val="00B177DB"/>
    <w:rsid w:val="00B2093C"/>
    <w:rsid w:val="00B351A1"/>
    <w:rsid w:val="00B35417"/>
    <w:rsid w:val="00B41CB7"/>
    <w:rsid w:val="00B41DDE"/>
    <w:rsid w:val="00B4447B"/>
    <w:rsid w:val="00B462AB"/>
    <w:rsid w:val="00B50ADA"/>
    <w:rsid w:val="00B54B9B"/>
    <w:rsid w:val="00B6230F"/>
    <w:rsid w:val="00B623C7"/>
    <w:rsid w:val="00B674C7"/>
    <w:rsid w:val="00B714A4"/>
    <w:rsid w:val="00B7750A"/>
    <w:rsid w:val="00B83DDF"/>
    <w:rsid w:val="00B861EE"/>
    <w:rsid w:val="00B87C9E"/>
    <w:rsid w:val="00B91083"/>
    <w:rsid w:val="00B9273D"/>
    <w:rsid w:val="00B96529"/>
    <w:rsid w:val="00BA0DE1"/>
    <w:rsid w:val="00BA1D2F"/>
    <w:rsid w:val="00BA2884"/>
    <w:rsid w:val="00BA3292"/>
    <w:rsid w:val="00BC0581"/>
    <w:rsid w:val="00BC2F03"/>
    <w:rsid w:val="00BD212F"/>
    <w:rsid w:val="00BD5108"/>
    <w:rsid w:val="00BE4820"/>
    <w:rsid w:val="00C00BF6"/>
    <w:rsid w:val="00C010FE"/>
    <w:rsid w:val="00C020B3"/>
    <w:rsid w:val="00C104E7"/>
    <w:rsid w:val="00C50C12"/>
    <w:rsid w:val="00C631CF"/>
    <w:rsid w:val="00C6766B"/>
    <w:rsid w:val="00C7368E"/>
    <w:rsid w:val="00C73A4F"/>
    <w:rsid w:val="00C7651C"/>
    <w:rsid w:val="00C80499"/>
    <w:rsid w:val="00C80C18"/>
    <w:rsid w:val="00C86191"/>
    <w:rsid w:val="00C95B68"/>
    <w:rsid w:val="00CA10F7"/>
    <w:rsid w:val="00CA1B2C"/>
    <w:rsid w:val="00CA20F6"/>
    <w:rsid w:val="00CA6C53"/>
    <w:rsid w:val="00CB39D1"/>
    <w:rsid w:val="00CB476D"/>
    <w:rsid w:val="00CD08A7"/>
    <w:rsid w:val="00CD42D4"/>
    <w:rsid w:val="00CE0354"/>
    <w:rsid w:val="00CE6186"/>
    <w:rsid w:val="00CF69A7"/>
    <w:rsid w:val="00CF6AD0"/>
    <w:rsid w:val="00D15840"/>
    <w:rsid w:val="00D355DE"/>
    <w:rsid w:val="00D37574"/>
    <w:rsid w:val="00D44580"/>
    <w:rsid w:val="00D4464F"/>
    <w:rsid w:val="00D456F5"/>
    <w:rsid w:val="00D559CF"/>
    <w:rsid w:val="00D56790"/>
    <w:rsid w:val="00D64723"/>
    <w:rsid w:val="00D723AE"/>
    <w:rsid w:val="00D77417"/>
    <w:rsid w:val="00D84907"/>
    <w:rsid w:val="00D87BEF"/>
    <w:rsid w:val="00D9125E"/>
    <w:rsid w:val="00D92078"/>
    <w:rsid w:val="00D956EB"/>
    <w:rsid w:val="00D97390"/>
    <w:rsid w:val="00DA692F"/>
    <w:rsid w:val="00DB6F92"/>
    <w:rsid w:val="00DB73ED"/>
    <w:rsid w:val="00DC338B"/>
    <w:rsid w:val="00DE30F0"/>
    <w:rsid w:val="00DE4628"/>
    <w:rsid w:val="00DF0C9E"/>
    <w:rsid w:val="00E02C54"/>
    <w:rsid w:val="00E10D77"/>
    <w:rsid w:val="00E144CE"/>
    <w:rsid w:val="00E2226C"/>
    <w:rsid w:val="00E25D3F"/>
    <w:rsid w:val="00E26E05"/>
    <w:rsid w:val="00E311C9"/>
    <w:rsid w:val="00E4517D"/>
    <w:rsid w:val="00E5135D"/>
    <w:rsid w:val="00E54ABA"/>
    <w:rsid w:val="00E64A80"/>
    <w:rsid w:val="00E66DA3"/>
    <w:rsid w:val="00E71968"/>
    <w:rsid w:val="00E71A80"/>
    <w:rsid w:val="00E76D0A"/>
    <w:rsid w:val="00E808D0"/>
    <w:rsid w:val="00E80974"/>
    <w:rsid w:val="00E8690E"/>
    <w:rsid w:val="00E86B31"/>
    <w:rsid w:val="00E965B7"/>
    <w:rsid w:val="00EA3F77"/>
    <w:rsid w:val="00EB35CD"/>
    <w:rsid w:val="00EC1F08"/>
    <w:rsid w:val="00EC3DB3"/>
    <w:rsid w:val="00EC4955"/>
    <w:rsid w:val="00ED3268"/>
    <w:rsid w:val="00EF60E6"/>
    <w:rsid w:val="00EF770B"/>
    <w:rsid w:val="00F0168E"/>
    <w:rsid w:val="00F052F1"/>
    <w:rsid w:val="00F17563"/>
    <w:rsid w:val="00F310F5"/>
    <w:rsid w:val="00F42789"/>
    <w:rsid w:val="00F55757"/>
    <w:rsid w:val="00F56D42"/>
    <w:rsid w:val="00F77515"/>
    <w:rsid w:val="00F809EC"/>
    <w:rsid w:val="00F8261D"/>
    <w:rsid w:val="00F95AF0"/>
    <w:rsid w:val="00F96337"/>
    <w:rsid w:val="00F969F9"/>
    <w:rsid w:val="00F97847"/>
    <w:rsid w:val="00FB74B8"/>
    <w:rsid w:val="00FC514C"/>
    <w:rsid w:val="00FD5711"/>
    <w:rsid w:val="00FE7E30"/>
    <w:rsid w:val="00FF3670"/>
    <w:rsid w:val="00FF4101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68FC"/>
  <w15:docId w15:val="{3082E6B7-6360-4F17-B049-294B545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B19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121B19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121B19"/>
    <w:pPr>
      <w:jc w:val="both"/>
    </w:pPr>
    <w:rPr>
      <w:szCs w:val="20"/>
    </w:rPr>
  </w:style>
  <w:style w:type="paragraph" w:styleId="a6">
    <w:name w:val="Signature"/>
    <w:basedOn w:val="a"/>
    <w:link w:val="a7"/>
    <w:rsid w:val="00121B19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</w:rPr>
  </w:style>
  <w:style w:type="character" w:customStyle="1" w:styleId="a7">
    <w:name w:val="Подпись Знак"/>
    <w:basedOn w:val="a0"/>
    <w:link w:val="a6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121B19"/>
    <w:pPr>
      <w:spacing w:after="120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21B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121B19"/>
    <w:pPr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9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9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Шапка постановления"/>
    <w:basedOn w:val="a"/>
    <w:next w:val="a5"/>
    <w:rsid w:val="006E2807"/>
    <w:pPr>
      <w:spacing w:before="2880" w:after="1200"/>
      <w:ind w:right="3969" w:firstLine="567"/>
      <w:jc w:val="both"/>
    </w:pPr>
    <w:rPr>
      <w:szCs w:val="20"/>
    </w:rPr>
  </w:style>
  <w:style w:type="paragraph" w:customStyle="1" w:styleId="ab">
    <w:name w:val="Òåêñò ïîñòàíîâëåíèÿ"/>
    <w:basedOn w:val="a"/>
    <w:rsid w:val="00D87B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c">
    <w:name w:val="List Paragraph"/>
    <w:basedOn w:val="a"/>
    <w:uiPriority w:val="34"/>
    <w:qFormat/>
    <w:rsid w:val="0054214C"/>
    <w:pPr>
      <w:ind w:left="720"/>
      <w:contextualSpacing/>
    </w:pPr>
  </w:style>
  <w:style w:type="character" w:customStyle="1" w:styleId="main-document-field">
    <w:name w:val="main-document-field"/>
    <w:basedOn w:val="a0"/>
    <w:rsid w:val="00356D2C"/>
  </w:style>
  <w:style w:type="table" w:styleId="ad">
    <w:name w:val="Table Grid"/>
    <w:basedOn w:val="a1"/>
    <w:uiPriority w:val="59"/>
    <w:rsid w:val="007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E68D-6397-4209-8786-2A56CA90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Жагарина Ирина Геннадьевна</cp:lastModifiedBy>
  <cp:revision>2</cp:revision>
  <cp:lastPrinted>2023-10-12T13:13:00Z</cp:lastPrinted>
  <dcterms:created xsi:type="dcterms:W3CDTF">2025-02-25T06:56:00Z</dcterms:created>
  <dcterms:modified xsi:type="dcterms:W3CDTF">2025-02-25T06:56:00Z</dcterms:modified>
</cp:coreProperties>
</file>